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747C31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747C31" w:rsidRPr="00747C31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יוגה </w:t>
      </w:r>
      <w:proofErr w:type="spellStart"/>
      <w:r w:rsidR="00747C31" w:rsidRPr="00747C31">
        <w:rPr>
          <w:b/>
          <w:bCs/>
          <w:color w:val="FF0000"/>
          <w:sz w:val="24"/>
          <w:szCs w:val="24"/>
          <w:u w:val="single"/>
          <w:rtl/>
          <w:lang w:bidi="he"/>
        </w:rPr>
        <w:t>וסאפ</w:t>
      </w:r>
      <w:proofErr w:type="spellEnd"/>
      <w:r w:rsidR="00747C31" w:rsidRPr="00747C31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 בצפון פורטוגל</w:t>
      </w:r>
      <w:r w:rsidR="00747C31" w:rsidRPr="00747C31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12-19.7.18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2E371A" w:rsidRDefault="002E371A" w:rsidP="008A111C">
      <w:pPr>
        <w:bidi/>
        <w:ind w:left="-329"/>
        <w:rPr>
          <w:rFonts w:hint="cs"/>
          <w:rtl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8A111C">
        <w:rPr>
          <w:b/>
          <w:bCs/>
          <w:rtl/>
          <w:lang w:bidi="he"/>
        </w:rPr>
        <w:br/>
      </w:r>
      <w:r w:rsidRPr="00143D34">
        <w:rPr>
          <w:rFonts w:hint="cs"/>
          <w:b/>
          <w:bCs/>
          <w:rtl/>
          <w:lang w:bidi="he"/>
        </w:rPr>
        <w:t>** מחיר מיוחד למקדימים**</w:t>
      </w:r>
      <w:r>
        <w:rPr>
          <w:rFonts w:hint="cs"/>
          <w:rtl/>
          <w:lang w:bidi="he"/>
        </w:rPr>
        <w:t xml:space="preserve"> </w:t>
      </w:r>
      <w:r>
        <w:rPr>
          <w:rFonts w:hint="cs"/>
          <w:b/>
          <w:bCs/>
          <w:rtl/>
        </w:rPr>
        <w:t>6</w:t>
      </w:r>
      <w:r w:rsidRPr="001065A2">
        <w:rPr>
          <w:b/>
          <w:bCs/>
          <w:rtl/>
        </w:rPr>
        <w:t>,</w:t>
      </w:r>
      <w:r>
        <w:rPr>
          <w:rFonts w:hint="cs"/>
          <w:b/>
          <w:bCs/>
          <w:rtl/>
        </w:rPr>
        <w:t>2</w:t>
      </w:r>
      <w:r w:rsidRPr="001065A2">
        <w:rPr>
          <w:b/>
          <w:bCs/>
          <w:rtl/>
        </w:rPr>
        <w:t>90</w:t>
      </w:r>
      <w:r w:rsidRPr="001065A2">
        <w:rPr>
          <w:rFonts w:hint="cs"/>
          <w:b/>
          <w:bCs/>
          <w:rtl/>
        </w:rPr>
        <w:t xml:space="preserve"> </w:t>
      </w:r>
      <w:r w:rsidRPr="001065A2">
        <w:rPr>
          <w:b/>
          <w:bCs/>
          <w:rtl/>
          <w:lang w:bidi="he"/>
        </w:rPr>
        <w:t xml:space="preserve">₪ </w:t>
      </w:r>
      <w:r w:rsidRPr="0061066E">
        <w:rPr>
          <w:rtl/>
          <w:lang w:bidi="he"/>
        </w:rPr>
        <w:t xml:space="preserve">לאדם בחדר זוגי עד </w:t>
      </w:r>
      <w:r>
        <w:rPr>
          <w:rFonts w:hint="cs"/>
          <w:rtl/>
        </w:rPr>
        <w:t>30</w:t>
      </w:r>
      <w:r w:rsidRPr="0061066E">
        <w:rPr>
          <w:rtl/>
        </w:rPr>
        <w:t>.</w:t>
      </w:r>
      <w:r>
        <w:rPr>
          <w:rFonts w:hint="cs"/>
          <w:rtl/>
        </w:rPr>
        <w:t>4</w:t>
      </w:r>
      <w:r w:rsidRPr="0061066E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>מחיר הסדנה</w:t>
      </w:r>
      <w:r>
        <w:rPr>
          <w:rFonts w:hint="cs"/>
          <w:rtl/>
        </w:rPr>
        <w:t xml:space="preserve"> 6</w:t>
      </w:r>
      <w:r w:rsidRPr="00747C31">
        <w:rPr>
          <w:rtl/>
        </w:rPr>
        <w:t>,</w:t>
      </w:r>
      <w:r>
        <w:rPr>
          <w:rFonts w:hint="cs"/>
          <w:rtl/>
        </w:rPr>
        <w:t>59</w:t>
      </w:r>
      <w:r w:rsidRPr="00747C31">
        <w:rPr>
          <w:rtl/>
        </w:rPr>
        <w:t xml:space="preserve">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1</w:t>
      </w:r>
      <w:r w:rsidRPr="00747C31">
        <w:rPr>
          <w:rtl/>
        </w:rPr>
        <w:t>.</w:t>
      </w:r>
      <w:r>
        <w:rPr>
          <w:rFonts w:hint="cs"/>
          <w:rtl/>
        </w:rPr>
        <w:t>5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 xml:space="preserve">ועד </w:t>
      </w:r>
      <w:r>
        <w:rPr>
          <w:rFonts w:hint="cs"/>
          <w:rtl/>
        </w:rPr>
        <w:t>30</w:t>
      </w:r>
      <w:r w:rsidRPr="00747C31">
        <w:rPr>
          <w:rtl/>
        </w:rPr>
        <w:t>.</w:t>
      </w:r>
      <w:r>
        <w:rPr>
          <w:rFonts w:hint="cs"/>
          <w:rtl/>
        </w:rPr>
        <w:t>6</w:t>
      </w:r>
      <w:r w:rsidRPr="00747C31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 xml:space="preserve">הצטרפות ברגע האחרון על בסיס מקום פנוי </w:t>
      </w:r>
      <w:r>
        <w:rPr>
          <w:rFonts w:hint="cs"/>
          <w:rtl/>
        </w:rPr>
        <w:t>6</w:t>
      </w:r>
      <w:r w:rsidRPr="00747C31">
        <w:rPr>
          <w:rtl/>
        </w:rPr>
        <w:t>,</w:t>
      </w:r>
      <w:r>
        <w:rPr>
          <w:rFonts w:hint="cs"/>
          <w:rtl/>
        </w:rPr>
        <w:t>9</w:t>
      </w:r>
      <w:r w:rsidRPr="00747C31">
        <w:rPr>
          <w:rtl/>
        </w:rPr>
        <w:t xml:space="preserve">90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>,</w:t>
      </w:r>
      <w:r>
        <w:rPr>
          <w:rFonts w:hint="cs"/>
          <w:rtl/>
          <w:lang w:bidi="he"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1</w:t>
      </w:r>
      <w:r w:rsidRPr="00747C31">
        <w:rPr>
          <w:rtl/>
        </w:rPr>
        <w:t>.</w:t>
      </w:r>
      <w:r>
        <w:rPr>
          <w:rFonts w:hint="cs"/>
          <w:rtl/>
        </w:rPr>
        <w:t>7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>עד יציאת הסדנה</w:t>
      </w:r>
    </w:p>
    <w:p w:rsidR="00171B33" w:rsidRPr="00F935B5" w:rsidRDefault="00171B33" w:rsidP="00171B33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/>
        </w:rPr>
      </w:pP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**חבר מביא חבר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200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>לכל משתתף**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747C31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964BFC">
        <w:rPr>
          <w:rFonts w:hint="cs"/>
          <w:rtl/>
          <w:lang w:bidi="he"/>
        </w:rPr>
        <w:t>1,</w:t>
      </w:r>
      <w:r w:rsidR="00747C31">
        <w:rPr>
          <w:rFonts w:hint="cs"/>
          <w:rtl/>
          <w:lang w:bidi="he"/>
        </w:rPr>
        <w:t>8</w:t>
      </w:r>
      <w:r w:rsidR="00964BFC">
        <w:rPr>
          <w:rFonts w:hint="cs"/>
          <w:rtl/>
          <w:lang w:bidi="he"/>
        </w:rPr>
        <w:t>00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Fonts w:hint="cs"/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7C292D" w:rsidRDefault="007C292D" w:rsidP="007C292D">
      <w:pPr>
        <w:bidi/>
        <w:ind w:left="-329"/>
        <w:rPr>
          <w:b/>
          <w:bCs/>
          <w:rtl/>
        </w:rPr>
      </w:pPr>
      <w:bookmarkStart w:id="0" w:name="_GoBack"/>
      <w:bookmarkEnd w:id="0"/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7C292D" w:rsidTr="00AE36CA">
        <w:tc>
          <w:tcPr>
            <w:tcW w:w="242" w:type="dxa"/>
          </w:tcPr>
          <w:p w:rsidR="007C292D" w:rsidRDefault="007C292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C292D" w:rsidRDefault="007C292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7C292D" w:rsidRDefault="007C292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7C292D" w:rsidRDefault="007C292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7C292D" w:rsidRDefault="007C292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C292D" w:rsidRDefault="007C292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7C292D" w:rsidRDefault="007C292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7C292D" w:rsidRDefault="007C292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171B33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CA583A">
        <w:rPr>
          <w:rFonts w:hint="cs"/>
          <w:b/>
          <w:bCs/>
          <w:rtl/>
        </w:rPr>
        <w:t xml:space="preserve"> </w:t>
      </w:r>
      <w:r w:rsidR="00CA583A" w:rsidRPr="008C1957">
        <w:rPr>
          <w:b/>
          <w:bCs/>
          <w:rtl/>
        </w:rPr>
        <w:t>(</w:t>
      </w:r>
      <w:r w:rsidR="00CA583A" w:rsidRPr="008C1957">
        <w:rPr>
          <w:b/>
          <w:bCs/>
          <w:rtl/>
          <w:lang w:bidi="he"/>
        </w:rPr>
        <w:t>נא לסמן</w:t>
      </w:r>
      <w:r w:rsidR="00CA583A" w:rsidRPr="008C1957">
        <w:rPr>
          <w:b/>
          <w:bCs/>
          <w:rtl/>
        </w:rPr>
        <w:t>)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>
        <w:rPr>
          <w:rtl/>
          <w:lang w:bidi="he"/>
        </w:rPr>
        <w:t>.</w:t>
      </w:r>
    </w:p>
    <w:p w:rsidR="00CA583A" w:rsidRDefault="00CA583A" w:rsidP="00CA583A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CA583A" w:rsidTr="00614AAA">
        <w:tc>
          <w:tcPr>
            <w:tcW w:w="241" w:type="dxa"/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CA583A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CA583A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9E7442" w:rsidRDefault="009E7442" w:rsidP="009E7442">
      <w:pPr>
        <w:bidi/>
        <w:rPr>
          <w:rtl/>
          <w:lang w:bidi="he"/>
        </w:rPr>
      </w:pPr>
    </w:p>
    <w:p w:rsidR="009E7442" w:rsidRPr="008709D8" w:rsidRDefault="009E7442" w:rsidP="009E7442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9E7442" w:rsidRPr="00412B90" w:rsidRDefault="009E7442" w:rsidP="009E7442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9E7442" w:rsidRDefault="009E7442" w:rsidP="009E7442">
      <w:pPr>
        <w:bidi/>
        <w:rPr>
          <w:rtl/>
          <w:lang w:bidi="he"/>
        </w:rPr>
      </w:pPr>
    </w:p>
    <w:p w:rsidR="00496BA4" w:rsidRDefault="009E7442" w:rsidP="009E7442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9E7442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1D" w:rsidRDefault="00C1291D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C1291D" w:rsidRDefault="00C1291D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6DCFB54" wp14:editId="46A2C664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1D" w:rsidRDefault="00C1291D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C1291D" w:rsidRDefault="00C1291D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7A4EC01C" wp14:editId="3A2CE1BE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71B33"/>
    <w:rsid w:val="001C0EB0"/>
    <w:rsid w:val="001C76E9"/>
    <w:rsid w:val="002B42F1"/>
    <w:rsid w:val="002E371A"/>
    <w:rsid w:val="002F7000"/>
    <w:rsid w:val="003159E1"/>
    <w:rsid w:val="00400345"/>
    <w:rsid w:val="00496BA4"/>
    <w:rsid w:val="004D2D44"/>
    <w:rsid w:val="00662A9E"/>
    <w:rsid w:val="006A183B"/>
    <w:rsid w:val="00747C31"/>
    <w:rsid w:val="007C292D"/>
    <w:rsid w:val="007F11EB"/>
    <w:rsid w:val="008A111C"/>
    <w:rsid w:val="008C1957"/>
    <w:rsid w:val="00930968"/>
    <w:rsid w:val="00964BFC"/>
    <w:rsid w:val="009E7442"/>
    <w:rsid w:val="00A0745B"/>
    <w:rsid w:val="00A372D3"/>
    <w:rsid w:val="00AB7886"/>
    <w:rsid w:val="00B064DF"/>
    <w:rsid w:val="00B53E28"/>
    <w:rsid w:val="00C1291D"/>
    <w:rsid w:val="00CA583A"/>
    <w:rsid w:val="00D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2018-05-06T14:11:00Z</dcterms:created>
  <dcterms:modified xsi:type="dcterms:W3CDTF">2018-05-06T14:11:00Z</dcterms:modified>
</cp:coreProperties>
</file>