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45029B" w:rsidRPr="0045029B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יוגה למתקדמים ביוון עם לירון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45029B" w:rsidRPr="0045029B">
        <w:rPr>
          <w:rFonts w:hint="cs"/>
          <w:bCs/>
          <w:color w:val="FF0000"/>
          <w:sz w:val="24"/>
          <w:szCs w:val="24"/>
          <w:u w:val="single"/>
          <w:rtl/>
        </w:rPr>
        <w:t>26-30.9.2018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החל מ- 3,890₪ לאדם בחדר זוגי, לנרשמים עד 2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5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6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.18</w:t>
      </w: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 xml:space="preserve">החל מ- 4,290₪ לאדם בחדר זוגי, לנרשמים החל מ – 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26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6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 xml:space="preserve">.18 עד 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12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9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.18</w:t>
      </w: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החל מ- 4,590₪ לאדם בחדר זוגי, לנרשמים החל מ -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13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</w:t>
      </w:r>
      <w:r>
        <w:rPr>
          <w:rFonts w:asciiTheme="minorBidi" w:hAnsiTheme="minorBidi" w:hint="cs"/>
          <w:b/>
          <w:color w:val="FF0000"/>
          <w:sz w:val="24"/>
          <w:szCs w:val="24"/>
          <w:rtl/>
        </w:rPr>
        <w:t>9</w:t>
      </w:r>
      <w:r w:rsidRPr="0045029B">
        <w:rPr>
          <w:rFonts w:asciiTheme="minorBidi" w:hAnsiTheme="minorBidi"/>
          <w:b/>
          <w:color w:val="FF0000"/>
          <w:sz w:val="24"/>
          <w:szCs w:val="24"/>
          <w:rtl/>
        </w:rPr>
        <w:t>.2018 עד יציאת הסדנה</w:t>
      </w:r>
    </w:p>
    <w:p w:rsidR="0045029B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/>
          <w:color w:val="FF0000"/>
          <w:sz w:val="24"/>
          <w:szCs w:val="24"/>
        </w:rPr>
      </w:pPr>
    </w:p>
    <w:p w:rsidR="008C4DF4" w:rsidRPr="0045029B" w:rsidRDefault="0045029B" w:rsidP="0045029B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rtl/>
        </w:rPr>
      </w:pPr>
      <w:r w:rsidRPr="0045029B">
        <w:rPr>
          <w:rFonts w:asciiTheme="minorBidi" w:hAnsiTheme="minorBidi"/>
          <w:bCs/>
          <w:color w:val="FF0000"/>
          <w:sz w:val="24"/>
          <w:szCs w:val="24"/>
          <w:rtl/>
        </w:rPr>
        <w:t xml:space="preserve">תוספת עבור יחיד בחדר זוגי: </w:t>
      </w:r>
      <w:r>
        <w:rPr>
          <w:rFonts w:asciiTheme="minorBidi" w:hAnsiTheme="minorBidi" w:hint="cs"/>
          <w:bCs/>
          <w:color w:val="FF0000"/>
          <w:sz w:val="24"/>
          <w:szCs w:val="24"/>
          <w:rtl/>
        </w:rPr>
        <w:t>550</w:t>
      </w:r>
      <w:bookmarkStart w:id="0" w:name="_GoBack"/>
      <w:bookmarkEnd w:id="0"/>
      <w:r w:rsidRPr="0045029B">
        <w:rPr>
          <w:rFonts w:asciiTheme="minorBidi" w:hAnsiTheme="minorBidi"/>
          <w:bCs/>
          <w:color w:val="FF0000"/>
          <w:sz w:val="24"/>
          <w:szCs w:val="24"/>
          <w:rtl/>
        </w:rPr>
        <w:t>₪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4A0C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C2F7543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3C" w:rsidRDefault="0015613C">
      <w:pPr>
        <w:spacing w:line="240" w:lineRule="auto"/>
      </w:pPr>
      <w:r>
        <w:separator/>
      </w:r>
    </w:p>
  </w:endnote>
  <w:endnote w:type="continuationSeparator" w:id="0">
    <w:p w:rsidR="0015613C" w:rsidRDefault="0015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3C" w:rsidRDefault="0015613C">
      <w:pPr>
        <w:spacing w:line="240" w:lineRule="auto"/>
      </w:pPr>
      <w:r>
        <w:separator/>
      </w:r>
    </w:p>
  </w:footnote>
  <w:footnote w:type="continuationSeparator" w:id="0">
    <w:p w:rsidR="0015613C" w:rsidRDefault="0015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5613C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5029B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B45A"/>
  <w15:docId w15:val="{C4D43C52-98A4-4A98-869D-375B56F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16</cp:revision>
  <dcterms:created xsi:type="dcterms:W3CDTF">2017-09-07T10:15:00Z</dcterms:created>
  <dcterms:modified xsi:type="dcterms:W3CDTF">2017-12-26T16:06:00Z</dcterms:modified>
</cp:coreProperties>
</file>